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918B" w14:textId="77777777" w:rsidR="004E3935" w:rsidRPr="00C411F0" w:rsidRDefault="004E3935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1F0">
        <w:rPr>
          <w:b/>
          <w:noProof/>
          <w:sz w:val="28"/>
          <w:szCs w:val="28"/>
          <w:lang w:eastAsia="ru-RU"/>
        </w:rPr>
        <w:drawing>
          <wp:inline distT="0" distB="0" distL="0" distR="0" wp14:anchorId="5145B241" wp14:editId="79D45275">
            <wp:extent cx="942975" cy="942975"/>
            <wp:effectExtent l="0" t="0" r="9525" b="9525"/>
            <wp:docPr id="1567939776" name="Рисунок 1567939776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F0">
        <w:rPr>
          <w:b/>
          <w:sz w:val="28"/>
          <w:szCs w:val="28"/>
          <w:lang w:eastAsia="ru-RU"/>
        </w:rPr>
        <w:t xml:space="preserve"> </w:t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sz w:val="28"/>
          <w:szCs w:val="28"/>
          <w:lang w:eastAsia="ru-RU"/>
        </w:rPr>
        <w:tab/>
        <w:t xml:space="preserve">   </w:t>
      </w:r>
      <w:r w:rsidRPr="00C411F0">
        <w:rPr>
          <w:b/>
          <w:noProof/>
          <w:sz w:val="28"/>
          <w:szCs w:val="28"/>
          <w:lang w:eastAsia="ru-RU"/>
        </w:rPr>
        <w:drawing>
          <wp:inline distT="0" distB="0" distL="0" distR="0" wp14:anchorId="616C5374" wp14:editId="13CA7A36">
            <wp:extent cx="885825" cy="885825"/>
            <wp:effectExtent l="0" t="0" r="9525" b="9525"/>
            <wp:docPr id="1955720151" name="Рисунок 195572015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F0">
        <w:rPr>
          <w:b/>
          <w:sz w:val="28"/>
          <w:szCs w:val="28"/>
          <w:lang w:eastAsia="ru-RU"/>
        </w:rPr>
        <w:t xml:space="preserve">          </w:t>
      </w:r>
      <w:r w:rsidRPr="00C411F0">
        <w:rPr>
          <w:b/>
          <w:sz w:val="28"/>
          <w:szCs w:val="28"/>
          <w:lang w:eastAsia="ru-RU"/>
        </w:rPr>
        <w:tab/>
      </w:r>
      <w:r w:rsidRPr="00C411F0">
        <w:t xml:space="preserve">     </w:t>
      </w:r>
      <w:r w:rsidRPr="00C411F0">
        <w:rPr>
          <w:noProof/>
          <w:lang w:eastAsia="ru-RU"/>
        </w:rPr>
        <w:drawing>
          <wp:inline distT="0" distB="0" distL="0" distR="0" wp14:anchorId="59BF20C3" wp14:editId="1458CD0E">
            <wp:extent cx="1638300" cy="921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61" cy="9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7D93" w14:textId="77777777" w:rsidR="004E3935" w:rsidRPr="00C411F0" w:rsidRDefault="004E3935" w:rsidP="004E39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468D0" w14:textId="77777777" w:rsidR="004E3935" w:rsidRPr="00C411F0" w:rsidRDefault="004E3935" w:rsidP="004E3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F0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0F75C982" w14:textId="77777777" w:rsidR="004E3935" w:rsidRPr="00C411F0" w:rsidRDefault="004E3935" w:rsidP="004E39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F0">
        <w:rPr>
          <w:rFonts w:ascii="Times New Roman" w:hAnsi="Times New Roman" w:cs="Times New Roman"/>
          <w:b/>
          <w:sz w:val="28"/>
          <w:szCs w:val="28"/>
        </w:rPr>
        <w:t>Национальной телевизионной премии «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Тұмар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>» - 7 лет!</w:t>
      </w:r>
    </w:p>
    <w:p w14:paraId="34C040D1" w14:textId="77777777" w:rsidR="004E3935" w:rsidRPr="00C411F0" w:rsidRDefault="004E3935" w:rsidP="004E393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35B6E" w14:textId="77777777" w:rsidR="004E3935" w:rsidRPr="00C411F0" w:rsidRDefault="004E3935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телевизионная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 «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Тұмар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впервые была учреждена в 2017 году по инициативе Министерства информации и общественного развития Республики Казахстан. Главная цель Премии – стимулирование развития казахстанской телевизионной индустрии и демонстрация ее конкурентоспособности сквозь призму оценки профессиональным сообществом. </w:t>
      </w:r>
    </w:p>
    <w:p w14:paraId="20576C12" w14:textId="77777777" w:rsidR="004E3935" w:rsidRPr="00C411F0" w:rsidRDefault="004E3935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b/>
          <w:sz w:val="28"/>
          <w:szCs w:val="28"/>
        </w:rPr>
        <w:t xml:space="preserve">1 июня 2023 на сайте </w:t>
      </w:r>
      <w:hyperlink r:id="rId8" w:history="1">
        <w:r w:rsidRPr="00C411F0">
          <w:rPr>
            <w:rStyle w:val="a3"/>
            <w:rFonts w:ascii="Times New Roman" w:hAnsi="Times New Roman" w:cs="Times New Roman"/>
            <w:b/>
            <w:sz w:val="28"/>
            <w:szCs w:val="28"/>
          </w:rPr>
          <w:t>tvtumar.kz</w:t>
        </w:r>
      </w:hyperlink>
      <w:r w:rsidRPr="00C411F0">
        <w:rPr>
          <w:rFonts w:ascii="Times New Roman" w:hAnsi="Times New Roman" w:cs="Times New Roman"/>
          <w:b/>
          <w:sz w:val="28"/>
          <w:szCs w:val="28"/>
        </w:rPr>
        <w:t xml:space="preserve"> стартовал прием заявок на соискание Национальной Премии «Тұмар-202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411F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C411F0">
        <w:rPr>
          <w:rFonts w:ascii="Times New Roman" w:hAnsi="Times New Roman" w:cs="Times New Roman"/>
          <w:bCs/>
          <w:sz w:val="28"/>
          <w:szCs w:val="28"/>
        </w:rPr>
        <w:t>Прием заявок будет окончен 18 июня.</w:t>
      </w:r>
      <w:r w:rsidRPr="00C411F0">
        <w:rPr>
          <w:rFonts w:ascii="Times New Roman" w:hAnsi="Times New Roman" w:cs="Times New Roman"/>
          <w:b/>
          <w:sz w:val="28"/>
          <w:szCs w:val="28"/>
        </w:rPr>
        <w:t xml:space="preserve"> К участию в Премии допускаются 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телевизионные проекты, вышедшие в эфир казахстанских телеканалов в 2022-м году.  Заявки могут подать республиканские и региональные телеканалы, студии и компании, которые производят профессиональный телевизионный контент. Впервые в этом году журналисты могут подать заявки </w:t>
      </w:r>
      <w:r w:rsidRPr="00C411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новым номинациям «Лучший спортивный комментатор» и «Лучшее журналистское расследование».</w:t>
      </w:r>
    </w:p>
    <w:p w14:paraId="3C54B133" w14:textId="77777777" w:rsidR="00B3619F" w:rsidRPr="00C411F0" w:rsidRDefault="00B3619F" w:rsidP="00B361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1F0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14:paraId="181EBEDC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информационная программа</w:t>
      </w:r>
    </w:p>
    <w:p w14:paraId="6E8CB36B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социальный проект</w:t>
      </w:r>
    </w:p>
    <w:p w14:paraId="26CC043D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журналистское расследование</w:t>
      </w:r>
    </w:p>
    <w:p w14:paraId="7BCB4F14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аналитическая программа</w:t>
      </w:r>
    </w:p>
    <w:p w14:paraId="41A5B7F0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ток-шоу</w:t>
      </w:r>
    </w:p>
    <w:p w14:paraId="0D8E4DD4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развлекательная программа</w:t>
      </w:r>
    </w:p>
    <w:p w14:paraId="274C771D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тележурналист</w:t>
      </w:r>
    </w:p>
    <w:p w14:paraId="3B8256BF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телеведущий</w:t>
      </w:r>
    </w:p>
    <w:p w14:paraId="1246B49B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спортивный комментатор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(Специальная премия имени Аманкелді Сейтханова)</w:t>
      </w:r>
    </w:p>
    <w:p w14:paraId="3D8B6245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региональный телеканал</w:t>
      </w:r>
    </w:p>
    <w:p w14:paraId="2745C13E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документальный фильм (Специальная премия имени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Қамала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Смайылова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A1328A3" w14:textId="77777777" w:rsidR="00B3619F" w:rsidRPr="00C411F0" w:rsidRDefault="00B3619F" w:rsidP="00B361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анимационный фильм (Специальная премия имени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Әмен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Қайдарова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14:paraId="16DD2EC0" w14:textId="5497043D" w:rsidR="004E3935" w:rsidRPr="00B3619F" w:rsidRDefault="00B3619F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3E572D47" w14:textId="77777777" w:rsidR="004E3935" w:rsidRPr="00C411F0" w:rsidRDefault="004E3935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sz w:val="28"/>
          <w:szCs w:val="28"/>
        </w:rPr>
        <w:t>За всю историю премии более полтора тысячи журналистов подали заявки на участие, 258 работ вошли в список номинантов.  Обладателями эксклюзивной статуэтки стали 70 специалистов отечественной телевизионной журналистики.</w:t>
      </w:r>
    </w:p>
    <w:p w14:paraId="3170D91B" w14:textId="77777777" w:rsidR="004E3935" w:rsidRPr="00C411F0" w:rsidRDefault="004E3935" w:rsidP="004E39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1F0">
        <w:rPr>
          <w:rFonts w:ascii="Times New Roman" w:hAnsi="Times New Roman" w:cs="Times New Roman"/>
          <w:sz w:val="28"/>
          <w:szCs w:val="28"/>
        </w:rPr>
        <w:t xml:space="preserve">Имена победителей Национальной премии 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«Тұмар-2023» станут известны уже в этом году</w:t>
      </w:r>
      <w:r w:rsidRPr="00C41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тмети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411F0">
        <w:rPr>
          <w:rFonts w:ascii="Times New Roman" w:hAnsi="Times New Roman" w:cs="Times New Roman"/>
          <w:sz w:val="28"/>
          <w:szCs w:val="28"/>
        </w:rPr>
        <w:t xml:space="preserve">, что в дополнение к изящной статуэтке-оберегу победители получат 1 миллион тенге за вклад в развитие казахстанского телевидения. </w:t>
      </w:r>
    </w:p>
    <w:p w14:paraId="69A3F68C" w14:textId="77777777" w:rsidR="00F30B2F" w:rsidRDefault="00F30B2F"/>
    <w:sectPr w:rsidR="00F30B2F" w:rsidSect="0015669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7903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F"/>
    <w:rsid w:val="003508CF"/>
    <w:rsid w:val="004E3935"/>
    <w:rsid w:val="00B3619F"/>
    <w:rsid w:val="00D00134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33F"/>
  <w15:chartTrackingRefBased/>
  <w15:docId w15:val="{8D2CB5BD-0EC7-46BF-A2C7-DDED5D5E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35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9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tumar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Rustemova</dc:creator>
  <cp:keywords/>
  <dc:description/>
  <cp:lastModifiedBy>G Rustemova</cp:lastModifiedBy>
  <cp:revision>3</cp:revision>
  <dcterms:created xsi:type="dcterms:W3CDTF">2023-06-02T06:12:00Z</dcterms:created>
  <dcterms:modified xsi:type="dcterms:W3CDTF">2023-06-05T09:36:00Z</dcterms:modified>
</cp:coreProperties>
</file>