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B1C9" w14:textId="77777777" w:rsidR="003605F8" w:rsidRPr="00076046" w:rsidRDefault="003605F8" w:rsidP="00360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FAFC970" w14:textId="31C78178" w:rsidR="00C82DE6" w:rsidRDefault="00C82DE6" w:rsidP="00C8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046">
        <w:rPr>
          <w:rFonts w:ascii="Times New Roman" w:hAnsi="Times New Roman" w:cs="Times New Roman"/>
          <w:b/>
          <w:sz w:val="24"/>
          <w:szCs w:val="24"/>
          <w:lang w:val="kk-KZ"/>
        </w:rPr>
        <w:t>ПРЕСС-РЕЛИЗ</w:t>
      </w:r>
    </w:p>
    <w:p w14:paraId="4DBEA6F8" w14:textId="77777777" w:rsidR="00076046" w:rsidRDefault="00076046" w:rsidP="00C8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628E11" w14:textId="59420483" w:rsidR="002F2220" w:rsidRPr="00076046" w:rsidRDefault="005E283E" w:rsidP="002F22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04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Названы финалисты</w:t>
      </w:r>
      <w:r w:rsidR="00B407EF" w:rsidRPr="0007604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п</w:t>
      </w:r>
      <w:r w:rsidR="000A521F" w:rsidRPr="00076046">
        <w:rPr>
          <w:rFonts w:ascii="Times New Roman" w:hAnsi="Times New Roman" w:cs="Times New Roman"/>
          <w:b/>
          <w:bCs/>
          <w:sz w:val="24"/>
          <w:szCs w:val="24"/>
        </w:rPr>
        <w:t>ремии «</w:t>
      </w:r>
      <w:proofErr w:type="spellStart"/>
      <w:r w:rsidR="000A521F" w:rsidRPr="00076046">
        <w:rPr>
          <w:rFonts w:ascii="Times New Roman" w:hAnsi="Times New Roman" w:cs="Times New Roman"/>
          <w:b/>
          <w:bCs/>
          <w:sz w:val="24"/>
          <w:szCs w:val="24"/>
        </w:rPr>
        <w:t>Тұмар</w:t>
      </w:r>
      <w:proofErr w:type="spellEnd"/>
      <w:r w:rsidR="000A521F" w:rsidRPr="0007604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0A521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B07C9DB" w14:textId="6D24B41B" w:rsidR="000A521F" w:rsidRPr="00076046" w:rsidRDefault="000A521F" w:rsidP="002F22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09E8DF" w14:textId="2775BF17" w:rsidR="00133656" w:rsidRDefault="00816325" w:rsidP="00133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34140612"/>
      <w:r w:rsidRPr="00076046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val="kk-KZ"/>
        </w:rPr>
        <w:t>11 марта</w:t>
      </w:r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на брифинге Службы центральных коммуникаций при Президенте РК </w:t>
      </w:r>
      <w:r w:rsidRPr="00076046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объявлен </w:t>
      </w:r>
      <w:r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шорт-лист </w:t>
      </w:r>
      <w:r w:rsidR="004670EC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номинантов </w:t>
      </w:r>
      <w:r w:rsidR="004670EC" w:rsidRPr="000760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Национальной телевизионной Премии</w:t>
      </w:r>
      <w:r w:rsidRPr="000760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33656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33656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Тұмар</w:t>
      </w:r>
      <w:proofErr w:type="spellEnd"/>
      <w:r w:rsidR="00133656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End w:id="0"/>
      <w:r w:rsidR="00133656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Членами жюри, куда вошли как отечественные, так и международные представители медиа индустрии </w:t>
      </w:r>
      <w:r w:rsidR="001106A9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отобрано </w:t>
      </w:r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сорок претендентов на звание лучших в своей категории, уже в пятницу, 13 марта </w:t>
      </w:r>
      <w:r w:rsidR="001106A9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Конгресс-холле </w:t>
      </w:r>
      <w:proofErr w:type="spellStart"/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Казмедиа</w:t>
      </w:r>
      <w:proofErr w:type="spellEnd"/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Орталыгы</w:t>
      </w:r>
      <w:proofErr w:type="spellEnd"/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</w:t>
      </w:r>
      <w:r w:rsidR="00EA5C01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B407EF" w:rsidRPr="00076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 известны имена обладателей памятной статуэтки и денежной премии в размере одного миллиона тенге. </w:t>
      </w:r>
    </w:p>
    <w:p w14:paraId="6B30999D" w14:textId="77777777" w:rsidR="00076046" w:rsidRPr="00076046" w:rsidRDefault="00076046" w:rsidP="00133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5AE272" w14:textId="77777777" w:rsidR="008750D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>Национальная телевизионная Премии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» учреждена в 2017 году по инициативе Министерства информации и общественного развития Республики Казахстан. За несколько лет обладателями эксклюзивной статуэтки стали 36 специалистов отечественной телевизионной журналистики.</w:t>
      </w:r>
    </w:p>
    <w:p w14:paraId="5E8BF573" w14:textId="77777777" w:rsidR="008750D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Среди победителей нередко встретишь, как корифеев отрасли, так и молодых, подающих большие надежды и обладающих высоким профессионализмом людей. </w:t>
      </w:r>
    </w:p>
    <w:p w14:paraId="764D6670" w14:textId="5D46673D" w:rsidR="00965FA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По словам Председателя Комитета информации МИОР РК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Ляззат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Суйндик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: «Национальная премия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» стала олицетворением высоких профессиональных стандартов, а также позитивной мотивацией для творческих изысканий работников телевидения, дав толчок развитию отрасли и росту здоровой конкуренции между </w:t>
      </w:r>
      <w:r w:rsidR="00F6374A" w:rsidRPr="00076046">
        <w:rPr>
          <w:rFonts w:ascii="Times New Roman" w:eastAsia="Calibri" w:hAnsi="Times New Roman" w:cs="Times New Roman"/>
          <w:bCs/>
          <w:sz w:val="24"/>
          <w:szCs w:val="24"/>
        </w:rPr>
        <w:t>мастерами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своего дела. В этом году в проекте было заявлено 211 работ по 10 номинациям. </w:t>
      </w:r>
      <w:r w:rsidR="00965FAD" w:rsidRPr="00076046">
        <w:rPr>
          <w:rFonts w:ascii="Times New Roman" w:eastAsia="Calibri" w:hAnsi="Times New Roman" w:cs="Times New Roman"/>
          <w:bCs/>
          <w:sz w:val="24"/>
          <w:szCs w:val="24"/>
        </w:rPr>
        <w:t>Самое большое количество заявок было подано в номинаци</w:t>
      </w:r>
      <w:r w:rsidR="00F6374A" w:rsidRPr="00076046">
        <w:rPr>
          <w:rFonts w:ascii="Times New Roman" w:eastAsia="Calibri" w:hAnsi="Times New Roman" w:cs="Times New Roman"/>
          <w:bCs/>
          <w:sz w:val="24"/>
          <w:szCs w:val="24"/>
        </w:rPr>
        <w:t>ях</w:t>
      </w:r>
      <w:r w:rsidR="00965FAD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«Лучший социальный проект» и «Лучший документальный фильм»</w:t>
      </w:r>
      <w:r w:rsidR="00F6374A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, а в категории </w:t>
      </w:r>
      <w:r w:rsidR="00965FAD" w:rsidRPr="00076046">
        <w:rPr>
          <w:rFonts w:ascii="Times New Roman" w:eastAsia="Calibri" w:hAnsi="Times New Roman" w:cs="Times New Roman"/>
          <w:bCs/>
          <w:sz w:val="24"/>
          <w:szCs w:val="24"/>
        </w:rPr>
        <w:t>«Лучший телевизионный сериал»</w:t>
      </w:r>
      <w:r w:rsidR="00F6374A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за статуэтку</w:t>
      </w:r>
      <w:r w:rsidR="00965FAD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поборются популярные сериалы сразу четырех ведущих телеканалов Казахстана».  </w:t>
      </w:r>
    </w:p>
    <w:p w14:paraId="3261DB56" w14:textId="13002BFC" w:rsidR="008750DD" w:rsidRPr="00076046" w:rsidRDefault="00965FAD" w:rsidP="00965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Как отметила Л.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Суиндык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6374A" w:rsidRPr="0007604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С каждым годом качество работ лишь </w:t>
      </w:r>
      <w:r w:rsidR="008750DD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улучшается, к примеру, телесериалы стали ориентированы не только для </w:t>
      </w:r>
      <w:proofErr w:type="spellStart"/>
      <w:r w:rsidR="008750DD" w:rsidRPr="00076046">
        <w:rPr>
          <w:rFonts w:ascii="Times New Roman" w:eastAsia="Calibri" w:hAnsi="Times New Roman" w:cs="Times New Roman"/>
          <w:bCs/>
          <w:sz w:val="24"/>
          <w:szCs w:val="24"/>
        </w:rPr>
        <w:t>тв</w:t>
      </w:r>
      <w:proofErr w:type="spellEnd"/>
      <w:r w:rsidR="008750DD" w:rsidRPr="00076046">
        <w:rPr>
          <w:rFonts w:ascii="Times New Roman" w:eastAsia="Calibri" w:hAnsi="Times New Roman" w:cs="Times New Roman"/>
          <w:bCs/>
          <w:sz w:val="24"/>
          <w:szCs w:val="24"/>
        </w:rPr>
        <w:t>-эфиров, но и для социальных сетей. Все больше затрагиваются актуальные т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>емы и внедряются новые форматы».</w:t>
      </w:r>
    </w:p>
    <w:p w14:paraId="6F283839" w14:textId="24BAED4C" w:rsidR="008750D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Так за годы существования проекта на соискание премии отозвались 898 участников, 138 из них были представлены в шорт-листах и боролись за главный приз - эксклюзивную статуэтку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», выполненную из латуни и стекла известным ювелиром-художником Камбаром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Есмухановым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. На статуэтке изображен тюркский талисман -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, который символизирует оберег и защищает своего обладателя от ненастья и сглаза.</w:t>
      </w:r>
    </w:p>
    <w:p w14:paraId="626B2D69" w14:textId="4DF768FA" w:rsidR="008750D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>Четвертая премия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» станет особенной – поделил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мнением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известная телеведущая, продюсер, член жюри </w:t>
      </w:r>
      <w:proofErr w:type="spellStart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Ляйля</w:t>
      </w:r>
      <w:proofErr w:type="spellEnd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Султанкызы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68874855" w14:textId="44EEEFF8" w:rsidR="008750DD" w:rsidRPr="00076046" w:rsidRDefault="008750DD" w:rsidP="00B23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>По словам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 xml:space="preserve"> телеведущей 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>Организационный комитет мероприятия, принимая во внимание рекомендации членов жюри прошлых лет и профессионального сообщества, принял решение с этого года к статуэтке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» прилагать денежное вознаграждение   в размере одного миллиона тенге. Более того, впервые в истории конкурса среди членов жюри   представлены не только профессионалы казахстанского телевидения, но и эксперты международного класса.</w:t>
      </w:r>
    </w:p>
    <w:p w14:paraId="745D4085" w14:textId="70F383AC" w:rsidR="008750DD" w:rsidRPr="00076046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Евгения Власова - тележурналист, обладатель премии ТЭФФИ, преподаватель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New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York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Film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Academy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, член жюри Премии «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2020» в своем видео обращении отметила: «Казахстанские сериалы, которые были представлены для участия в конкурсе могут выходить на международный уровень. После оценивания телепроектов, я с уверенностью могу сказать, что вы можете гордиться уникальностью своего телевидения, такого органичного двуязычия я не встречала нигде в мире. Два языка для вещания, две культуры, но при этом один народ, одна страна, которые с быстрой скоростью движутся к одной цели»</w:t>
      </w:r>
      <w:r w:rsidR="00B23DAA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- резюмировала </w:t>
      </w:r>
      <w:proofErr w:type="spellStart"/>
      <w:r w:rsidR="00B23DAA" w:rsidRPr="00076046">
        <w:rPr>
          <w:rFonts w:ascii="Times New Roman" w:eastAsia="Calibri" w:hAnsi="Times New Roman" w:cs="Times New Roman"/>
          <w:bCs/>
          <w:sz w:val="24"/>
          <w:szCs w:val="24"/>
        </w:rPr>
        <w:t>Е.Власова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31FDE8B" w14:textId="068D021A" w:rsidR="008750DD" w:rsidRDefault="008750DD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Как  отметила в своем выступлении 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>со-организатор Премии</w:t>
      </w:r>
      <w:r w:rsidR="002E119B" w:rsidRPr="002E119B">
        <w:t xml:space="preserve"> </w:t>
      </w:r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заместитель г</w:t>
      </w:r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енеральн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 xml:space="preserve"> директор</w:t>
      </w:r>
      <w:r w:rsidR="002E119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 xml:space="preserve"> Корпоративного фонда «Медиа </w:t>
      </w:r>
      <w:proofErr w:type="spellStart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дамыту</w:t>
      </w:r>
      <w:proofErr w:type="spellEnd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E119B" w:rsidRPr="002E119B">
        <w:rPr>
          <w:rFonts w:ascii="Times New Roman" w:eastAsia="Calibri" w:hAnsi="Times New Roman" w:cs="Times New Roman"/>
          <w:bCs/>
          <w:sz w:val="24"/>
          <w:szCs w:val="24"/>
        </w:rPr>
        <w:t>қоры</w:t>
      </w:r>
      <w:proofErr w:type="spellEnd"/>
      <w:r w:rsidR="002E119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23DAA"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член жюри, </w:t>
      </w:r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журналист </w:t>
      </w:r>
      <w:proofErr w:type="spellStart"/>
      <w:r w:rsidRPr="00076046">
        <w:rPr>
          <w:rFonts w:ascii="Times New Roman" w:eastAsia="Calibri" w:hAnsi="Times New Roman" w:cs="Times New Roman"/>
          <w:bCs/>
          <w:sz w:val="24"/>
          <w:szCs w:val="24"/>
        </w:rPr>
        <w:t>Махаббат</w:t>
      </w:r>
      <w:proofErr w:type="spellEnd"/>
      <w:r w:rsidRPr="00076046">
        <w:rPr>
          <w:rFonts w:ascii="Times New Roman" w:eastAsia="Calibri" w:hAnsi="Times New Roman" w:cs="Times New Roman"/>
          <w:bCs/>
          <w:sz w:val="24"/>
          <w:szCs w:val="24"/>
        </w:rPr>
        <w:t xml:space="preserve"> Есен: «</w:t>
      </w:r>
      <w:r w:rsidRPr="00076046">
        <w:rPr>
          <w:rFonts w:ascii="Times New Roman" w:eastAsia="Calibri" w:hAnsi="Times New Roman" w:cs="Times New Roman"/>
          <w:iCs/>
          <w:sz w:val="24"/>
          <w:szCs w:val="24"/>
        </w:rPr>
        <w:t>Цель Премии</w:t>
      </w:r>
      <w:r w:rsidRPr="000760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76046">
        <w:rPr>
          <w:rFonts w:ascii="Times New Roman" w:eastAsia="Calibri" w:hAnsi="Times New Roman" w:cs="Times New Roman"/>
          <w:sz w:val="24"/>
          <w:szCs w:val="24"/>
        </w:rPr>
        <w:t>– стимулирование развития казахстанской теле индустрии путем компетентной оценки профессиональным сообществом,  а это значит перед командой жюри стояла не простая задача – изучить все представленные работы и в сжатые сроки дать свою  объективную  оценку, которая поможет выявить лучших в отрасли, достойных подражания и признания».</w:t>
      </w:r>
    </w:p>
    <w:p w14:paraId="6A964309" w14:textId="77777777" w:rsidR="002E119B" w:rsidRDefault="002E119B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CE4C6" w14:textId="77777777" w:rsidR="00076046" w:rsidRPr="00076046" w:rsidRDefault="00076046" w:rsidP="0087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B35CF" w14:textId="4CB0CD74" w:rsidR="008750DD" w:rsidRDefault="008750DD" w:rsidP="00875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604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В шорт-лист </w:t>
      </w:r>
      <w:r w:rsidR="00B23DAA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="00B23DAA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>Тұмар</w:t>
      </w:r>
      <w:proofErr w:type="spellEnd"/>
      <w:r w:rsidR="00B23DAA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>» 2020</w:t>
      </w:r>
      <w:r w:rsidR="00AA4F17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23DAA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="00AA4F17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>ода</w:t>
      </w:r>
      <w:r w:rsidR="00B23DAA"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вошли</w:t>
      </w:r>
      <w:r w:rsidRPr="000760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35C6B847" w14:textId="77777777" w:rsidR="00076046" w:rsidRPr="00076046" w:rsidRDefault="00076046" w:rsidP="00875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GoBack"/>
      <w:bookmarkEnd w:id="1"/>
    </w:p>
    <w:p w14:paraId="1B1174AB" w14:textId="1282F9B6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Лучший телевизионный сериал:</w:t>
      </w:r>
    </w:p>
    <w:p w14:paraId="59ABFBD4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Аналық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сезім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«31 канал»)</w:t>
      </w:r>
    </w:p>
    <w:p w14:paraId="4116C63F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Орбұлақ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шайқасы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«QAZAQSTAN»)</w:t>
      </w:r>
    </w:p>
    <w:p w14:paraId="64BA9B59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Келинжан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Kazakh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TV»)</w:t>
      </w:r>
    </w:p>
    <w:p w14:paraId="56D1CAD8" w14:textId="23984D2B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toqsan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Gakku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24D52824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A3A982" w14:textId="038DFD8E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Лучший документальный фильм:</w:t>
      </w:r>
    </w:p>
    <w:p w14:paraId="02390ED5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«Легенда марафона. Ощущение личной свободы» (Телеканал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Qazsport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6BB6932F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«Тайны. Судьбы. Имена» (Телеканал «Хабар»)</w:t>
      </w:r>
    </w:p>
    <w:p w14:paraId="7485E3AD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«Соседи» (Телеканал «ATAMEKEN BUSINESS»)</w:t>
      </w:r>
    </w:p>
    <w:p w14:paraId="6FD55289" w14:textId="2071A56D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Dreamer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Арманшыл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») (Телеканал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Kazakh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TV»)</w:t>
      </w:r>
    </w:p>
    <w:p w14:paraId="42E410D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581B5E" w14:textId="627550EA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Лучшее ток-шоу:</w:t>
      </w:r>
    </w:p>
    <w:p w14:paraId="71A0CEF9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Ashyq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alan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«QAZAQSTAN»)</w:t>
      </w:r>
    </w:p>
    <w:p w14:paraId="13E1A786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Астарлы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Ақиқат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«КТК»)</w:t>
      </w:r>
    </w:p>
    <w:p w14:paraId="2261A8D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«Большая неделя» (Телеканал «Хабар»)</w:t>
      </w:r>
    </w:p>
    <w:p w14:paraId="26A981E4" w14:textId="42675542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«AITARYM BAR» (Телеканал ASTANA)</w:t>
      </w:r>
    </w:p>
    <w:p w14:paraId="113EAB8E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2F227" w14:textId="355D0766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Лучшая развлекательная программа:</w:t>
      </w:r>
    </w:p>
    <w:p w14:paraId="1112D7D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>1.      «Central Asia’s Got Talent» (</w:t>
      </w:r>
      <w:r w:rsidRPr="00076046">
        <w:rPr>
          <w:rFonts w:ascii="Times New Roman" w:hAnsi="Times New Roman" w:cs="Times New Roman"/>
          <w:bCs/>
          <w:sz w:val="24"/>
          <w:szCs w:val="24"/>
        </w:rPr>
        <w:t>Телеканал</w:t>
      </w: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076046">
        <w:rPr>
          <w:rFonts w:ascii="Times New Roman" w:hAnsi="Times New Roman" w:cs="Times New Roman"/>
          <w:bCs/>
          <w:sz w:val="24"/>
          <w:szCs w:val="24"/>
        </w:rPr>
        <w:t>Хабар</w:t>
      </w: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>»)</w:t>
      </w:r>
    </w:p>
    <w:p w14:paraId="7107428C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Біздің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ауыл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-2» (Телеканал ASTANA)</w:t>
      </w:r>
    </w:p>
    <w:p w14:paraId="5B1EACA9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«С миру по нитке» (Телеканал «МИР» в РК)</w:t>
      </w:r>
    </w:p>
    <w:p w14:paraId="2859C176" w14:textId="2C48339D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Жұлдызды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жекпе-жек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«Хабар»)</w:t>
      </w:r>
    </w:p>
    <w:p w14:paraId="68F0DD62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B1CCC" w14:textId="6BB7DDBF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Лучшая информационная программа:</w:t>
      </w:r>
    </w:p>
    <w:p w14:paraId="2B71DF07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«AQPARAT» (Телеканал «QAZAQSTAN»)</w:t>
      </w:r>
    </w:p>
    <w:p w14:paraId="094100DD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«Главные новости» (Телеканал «Первый Канал Евразия»)</w:t>
      </w:r>
    </w:p>
    <w:p w14:paraId="06DB6EA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«Большие новости» (Телеканал «КТК»)</w:t>
      </w:r>
    </w:p>
    <w:p w14:paraId="1860981E" w14:textId="7B69E026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«Новый курс» (Телеканал «Хабар»)</w:t>
      </w:r>
    </w:p>
    <w:p w14:paraId="27C9130F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49247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Лучший телеведущий:</w:t>
      </w:r>
    </w:p>
    <w:p w14:paraId="02D8A62C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1.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Игисинов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Ерлан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(Телеканал «Хабар»)</w:t>
      </w:r>
    </w:p>
    <w:p w14:paraId="54A38FCB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2.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Жақсылықова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Жайна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(Телеканал «QAZAQSTAN»)</w:t>
      </w:r>
    </w:p>
    <w:p w14:paraId="4E5C4A0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3.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Тулепбергенова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Дина (Телеканал «КТК»)</w:t>
      </w:r>
    </w:p>
    <w:p w14:paraId="714CCF7C" w14:textId="67ECE6A9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4.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Калиева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Салтанат (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Продакшн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центр ТОО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Basdala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0659D4CA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53551" w14:textId="6CBFBB5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Лучший тележурналист:</w:t>
      </w:r>
    </w:p>
    <w:p w14:paraId="31750D25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1.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Бекхожин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Ерлан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(Телеканал «Хабар»)</w:t>
      </w:r>
    </w:p>
    <w:p w14:paraId="1D0E0FCC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2.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Журкевич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Олег (Телеканал «Первый Канал Евразия»)</w:t>
      </w:r>
    </w:p>
    <w:p w14:paraId="4B9FFCD9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3.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Қаженов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Аслан (Телеканал «Хабар 24»)</w:t>
      </w:r>
    </w:p>
    <w:p w14:paraId="3A27442C" w14:textId="3F44F25E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4.     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Айдаболова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Самал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(Телеканал «QAZAQSTAN»)</w:t>
      </w:r>
    </w:p>
    <w:p w14:paraId="5312E7B3" w14:textId="77777777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8736E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Лучшая режиссерская работа:</w:t>
      </w:r>
    </w:p>
    <w:p w14:paraId="3C12F456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«Колыбель тюркского мира» (Виталий Попов, Телеканал «МИР» в РК)</w:t>
      </w:r>
    </w:p>
    <w:p w14:paraId="77865671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>2.      «Trails of nomads» (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Қожабеков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Қуаныш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076046">
        <w:rPr>
          <w:rFonts w:ascii="Times New Roman" w:hAnsi="Times New Roman" w:cs="Times New Roman"/>
          <w:bCs/>
          <w:sz w:val="24"/>
          <w:szCs w:val="24"/>
        </w:rPr>
        <w:t>Телеканал</w:t>
      </w: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«Kazakh TV»)</w:t>
      </w:r>
    </w:p>
    <w:p w14:paraId="12A7D38F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>3.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Абайды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оқы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таңырқа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>» (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Копбаева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Жансая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076046">
        <w:rPr>
          <w:rFonts w:ascii="Times New Roman" w:hAnsi="Times New Roman" w:cs="Times New Roman"/>
          <w:bCs/>
          <w:sz w:val="24"/>
          <w:szCs w:val="24"/>
        </w:rPr>
        <w:t>Телеканал</w:t>
      </w:r>
      <w:r w:rsidRPr="00076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ASTANA)</w:t>
      </w:r>
    </w:p>
    <w:p w14:paraId="013F8BE9" w14:textId="174F98EB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«Соседи» (Попов Руслан, Телеканал «ATAMEKEN BUSINESS»)</w:t>
      </w:r>
    </w:p>
    <w:p w14:paraId="63AA2F82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47301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Лучший социальный проект:</w:t>
      </w:r>
    </w:p>
    <w:p w14:paraId="1A880592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«Дау-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дамайсыз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«КТК»)</w:t>
      </w:r>
    </w:p>
    <w:p w14:paraId="13A11094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2.      «Проверено/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Тексердiк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«Хабар 24»)</w:t>
      </w:r>
    </w:p>
    <w:p w14:paraId="6605EDD9" w14:textId="12ED7AA7" w:rsid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3.      «Акимы /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Әкiм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«Хабар 24»)</w:t>
      </w:r>
    </w:p>
    <w:p w14:paraId="3B8705C7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0DA84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Анашым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біз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үйдеміз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(Телеканал «31 канал»)</w:t>
      </w:r>
    </w:p>
    <w:p w14:paraId="598D2AC5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lastRenderedPageBreak/>
        <w:t>Лучший региональный телеканал:</w:t>
      </w:r>
    </w:p>
    <w:p w14:paraId="23E58843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1.      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Алау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-ТВ»</w:t>
      </w:r>
    </w:p>
    <w:p w14:paraId="7263EED5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2.      Телеканал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Отырар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TV»</w:t>
      </w:r>
    </w:p>
    <w:p w14:paraId="4C54BBF7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3.      Телеканал «Алматы»</w:t>
      </w:r>
    </w:p>
    <w:p w14:paraId="666C0271" w14:textId="45F5641B" w:rsidR="008750DD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4.      Телеканал «SARYARQA» (РТРК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720E3E37" w14:textId="77777777" w:rsidR="00076046" w:rsidRPr="00076046" w:rsidRDefault="00076046" w:rsidP="00076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08AA5" w14:textId="7CEDD945" w:rsidR="009067D7" w:rsidRPr="00076046" w:rsidRDefault="0079249A" w:rsidP="008750DD">
      <w:pPr>
        <w:pStyle w:val="a8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>Торжественная церемония премии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Тұмар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» состоится 13 марта</w:t>
      </w:r>
      <w:r w:rsidR="00B23DAA" w:rsidRPr="0007604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17:30 в киноконцертном холле «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Қазмедиа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орталығы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» г.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Нур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-Султан.</w:t>
      </w:r>
    </w:p>
    <w:p w14:paraId="557A0D29" w14:textId="371BE065" w:rsidR="0079249A" w:rsidRPr="00076046" w:rsidRDefault="0079249A" w:rsidP="008750DD">
      <w:pPr>
        <w:pStyle w:val="a8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Вести церемонию награждения приглашены</w:t>
      </w:r>
      <w:r w:rsidR="009067D7" w:rsidRPr="00076046">
        <w:rPr>
          <w:rFonts w:ascii="Times New Roman" w:hAnsi="Times New Roman" w:cs="Times New Roman"/>
          <w:bCs/>
          <w:sz w:val="24"/>
          <w:szCs w:val="24"/>
        </w:rPr>
        <w:t>:</w:t>
      </w: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популярный актер Чингиз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Капин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и известные телеведущие </w:t>
      </w:r>
      <w:r w:rsidR="0076730B"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  <w:r w:rsidR="0076730B" w:rsidRPr="0007604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76046">
        <w:rPr>
          <w:rFonts w:ascii="Times New Roman" w:hAnsi="Times New Roman" w:cs="Times New Roman"/>
          <w:bCs/>
          <w:sz w:val="24"/>
          <w:szCs w:val="24"/>
        </w:rPr>
        <w:t xml:space="preserve"> Азамат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Абилкайыр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, Анна Данченко и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Амината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Айша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046">
        <w:rPr>
          <w:rFonts w:ascii="Times New Roman" w:hAnsi="Times New Roman" w:cs="Times New Roman"/>
          <w:bCs/>
          <w:sz w:val="24"/>
          <w:szCs w:val="24"/>
        </w:rPr>
        <w:t>Уэдраого</w:t>
      </w:r>
      <w:proofErr w:type="spellEnd"/>
      <w:r w:rsidRPr="00076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0F2FCE" w14:textId="77777777" w:rsidR="0079249A" w:rsidRPr="00076046" w:rsidRDefault="0079249A" w:rsidP="00133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EA8A0D" w14:textId="0656A623" w:rsidR="00383731" w:rsidRPr="00076046" w:rsidRDefault="00344F2B" w:rsidP="000A521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6046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Дополнительная информация </w:t>
      </w:r>
      <w:r w:rsidR="00383731" w:rsidRPr="00076046">
        <w:rPr>
          <w:rFonts w:ascii="Times New Roman" w:hAnsi="Times New Roman" w:cs="Times New Roman"/>
          <w:bCs/>
          <w:i/>
          <w:sz w:val="24"/>
          <w:szCs w:val="24"/>
        </w:rPr>
        <w:t xml:space="preserve">на сайте tvtumar.kz. </w:t>
      </w:r>
    </w:p>
    <w:p w14:paraId="5C4E94CB" w14:textId="77777777" w:rsidR="00CC58B6" w:rsidRPr="00076046" w:rsidRDefault="00383731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076046">
        <w:rPr>
          <w:rFonts w:ascii="Times New Roman" w:hAnsi="Times New Roman" w:cs="Times New Roman"/>
          <w:bCs/>
          <w:i/>
          <w:sz w:val="24"/>
          <w:szCs w:val="24"/>
        </w:rPr>
        <w:t>Контактные данные организационного комитета Премии:</w:t>
      </w:r>
      <w:r w:rsidR="00CC58B6" w:rsidRPr="000760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79EE673" w14:textId="45FB7F47" w:rsidR="00CC58B6" w:rsidRPr="00076046" w:rsidRDefault="00383731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076046">
        <w:rPr>
          <w:rFonts w:ascii="Segoe UI Emoji" w:hAnsi="Segoe UI Emoji" w:cs="Segoe UI Emoji"/>
          <w:bCs/>
          <w:i/>
          <w:sz w:val="24"/>
          <w:szCs w:val="24"/>
        </w:rPr>
        <w:t>📞</w:t>
      </w:r>
      <w:r w:rsidRPr="00076046">
        <w:rPr>
          <w:rFonts w:ascii="Times New Roman" w:hAnsi="Times New Roman" w:cs="Times New Roman"/>
          <w:bCs/>
          <w:i/>
          <w:sz w:val="24"/>
          <w:szCs w:val="24"/>
        </w:rPr>
        <w:t xml:space="preserve"> +7 777 515 95 32 </w:t>
      </w:r>
    </w:p>
    <w:p w14:paraId="0907C354" w14:textId="4DAF0CF5" w:rsidR="00383731" w:rsidRPr="00076046" w:rsidRDefault="00383731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076046">
        <w:rPr>
          <w:rFonts w:ascii="Segoe UI Emoji" w:hAnsi="Segoe UI Emoji" w:cs="Segoe UI Emoji"/>
          <w:bCs/>
          <w:i/>
          <w:sz w:val="24"/>
          <w:szCs w:val="24"/>
        </w:rPr>
        <w:t>📩</w:t>
      </w:r>
      <w:r w:rsidRPr="00076046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r:id="rId6" w:history="1">
        <w:r w:rsidRPr="00076046">
          <w:rPr>
            <w:rFonts w:ascii="Times New Roman" w:hAnsi="Times New Roman" w:cs="Times New Roman"/>
            <w:bCs/>
            <w:i/>
            <w:sz w:val="24"/>
            <w:szCs w:val="24"/>
          </w:rPr>
          <w:t>tvtumarorg@gmail.com</w:t>
        </w:r>
      </w:hyperlink>
    </w:p>
    <w:p w14:paraId="606E8429" w14:textId="77777777" w:rsidR="000C488F" w:rsidRPr="00076046" w:rsidRDefault="000C488F" w:rsidP="001F61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0C488F" w:rsidRPr="00076046" w:rsidSect="002E119B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96A"/>
    <w:multiLevelType w:val="hybridMultilevel"/>
    <w:tmpl w:val="0DDACD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1BD"/>
    <w:multiLevelType w:val="hybridMultilevel"/>
    <w:tmpl w:val="774C40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6AD8"/>
    <w:multiLevelType w:val="hybridMultilevel"/>
    <w:tmpl w:val="7624DB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0D45"/>
    <w:multiLevelType w:val="hybridMultilevel"/>
    <w:tmpl w:val="795080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3146"/>
    <w:multiLevelType w:val="hybridMultilevel"/>
    <w:tmpl w:val="0382FD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2DE1"/>
    <w:multiLevelType w:val="hybridMultilevel"/>
    <w:tmpl w:val="B462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69D"/>
    <w:multiLevelType w:val="hybridMultilevel"/>
    <w:tmpl w:val="43FC9F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479D"/>
    <w:multiLevelType w:val="hybridMultilevel"/>
    <w:tmpl w:val="316C6F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E26"/>
    <w:multiLevelType w:val="hybridMultilevel"/>
    <w:tmpl w:val="26247D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65E3"/>
    <w:multiLevelType w:val="hybridMultilevel"/>
    <w:tmpl w:val="DC1C9A4A"/>
    <w:lvl w:ilvl="0" w:tplc="56C4ED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501E"/>
    <w:multiLevelType w:val="hybridMultilevel"/>
    <w:tmpl w:val="8DA2EC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7DF0"/>
    <w:multiLevelType w:val="hybridMultilevel"/>
    <w:tmpl w:val="44AE44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3459"/>
    <w:multiLevelType w:val="hybridMultilevel"/>
    <w:tmpl w:val="F5D6A9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1C3D"/>
    <w:multiLevelType w:val="hybridMultilevel"/>
    <w:tmpl w:val="119CE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5F"/>
    <w:rsid w:val="00002876"/>
    <w:rsid w:val="00053D2C"/>
    <w:rsid w:val="000633FD"/>
    <w:rsid w:val="00071A37"/>
    <w:rsid w:val="00076046"/>
    <w:rsid w:val="00084E75"/>
    <w:rsid w:val="00096F4C"/>
    <w:rsid w:val="00097547"/>
    <w:rsid w:val="000A521F"/>
    <w:rsid w:val="000A7F10"/>
    <w:rsid w:val="000C488F"/>
    <w:rsid w:val="000E56EC"/>
    <w:rsid w:val="000F70CB"/>
    <w:rsid w:val="00101490"/>
    <w:rsid w:val="00103BE4"/>
    <w:rsid w:val="001100B6"/>
    <w:rsid w:val="001106A9"/>
    <w:rsid w:val="00111833"/>
    <w:rsid w:val="0013215D"/>
    <w:rsid w:val="00133656"/>
    <w:rsid w:val="00137505"/>
    <w:rsid w:val="00147F51"/>
    <w:rsid w:val="001533E2"/>
    <w:rsid w:val="001731C8"/>
    <w:rsid w:val="00187320"/>
    <w:rsid w:val="001C2CC7"/>
    <w:rsid w:val="001C47B0"/>
    <w:rsid w:val="001E0FF6"/>
    <w:rsid w:val="001F6188"/>
    <w:rsid w:val="002240AA"/>
    <w:rsid w:val="002537D5"/>
    <w:rsid w:val="00263FC5"/>
    <w:rsid w:val="002712D2"/>
    <w:rsid w:val="00287563"/>
    <w:rsid w:val="002E119B"/>
    <w:rsid w:val="002E19E9"/>
    <w:rsid w:val="002F2220"/>
    <w:rsid w:val="002F7824"/>
    <w:rsid w:val="00301EE3"/>
    <w:rsid w:val="00326F80"/>
    <w:rsid w:val="00344F2B"/>
    <w:rsid w:val="00350875"/>
    <w:rsid w:val="003605F8"/>
    <w:rsid w:val="00382FDC"/>
    <w:rsid w:val="00383731"/>
    <w:rsid w:val="003B344F"/>
    <w:rsid w:val="00435A78"/>
    <w:rsid w:val="004670EC"/>
    <w:rsid w:val="0049576F"/>
    <w:rsid w:val="004A1AD1"/>
    <w:rsid w:val="005769BA"/>
    <w:rsid w:val="005A2E74"/>
    <w:rsid w:val="005B5DCF"/>
    <w:rsid w:val="005E2385"/>
    <w:rsid w:val="005E2683"/>
    <w:rsid w:val="005E283E"/>
    <w:rsid w:val="005E500B"/>
    <w:rsid w:val="005F1F48"/>
    <w:rsid w:val="00604031"/>
    <w:rsid w:val="00657F98"/>
    <w:rsid w:val="0066026D"/>
    <w:rsid w:val="00673F7D"/>
    <w:rsid w:val="00683632"/>
    <w:rsid w:val="00692DF1"/>
    <w:rsid w:val="006A1B84"/>
    <w:rsid w:val="006A4EBA"/>
    <w:rsid w:val="006D2EE7"/>
    <w:rsid w:val="006E7FD0"/>
    <w:rsid w:val="0072195F"/>
    <w:rsid w:val="00754866"/>
    <w:rsid w:val="0076730B"/>
    <w:rsid w:val="0079249A"/>
    <w:rsid w:val="007A23C6"/>
    <w:rsid w:val="007E1745"/>
    <w:rsid w:val="007E183E"/>
    <w:rsid w:val="007F479B"/>
    <w:rsid w:val="00802593"/>
    <w:rsid w:val="00816325"/>
    <w:rsid w:val="00825661"/>
    <w:rsid w:val="00827F3D"/>
    <w:rsid w:val="00857F76"/>
    <w:rsid w:val="00863C69"/>
    <w:rsid w:val="008704F5"/>
    <w:rsid w:val="00874C0B"/>
    <w:rsid w:val="008750DD"/>
    <w:rsid w:val="00887F24"/>
    <w:rsid w:val="008B676A"/>
    <w:rsid w:val="008C6920"/>
    <w:rsid w:val="008D2BAE"/>
    <w:rsid w:val="008D2C1D"/>
    <w:rsid w:val="008D2FA3"/>
    <w:rsid w:val="008D7448"/>
    <w:rsid w:val="008F212B"/>
    <w:rsid w:val="009062DC"/>
    <w:rsid w:val="009067D7"/>
    <w:rsid w:val="0092353A"/>
    <w:rsid w:val="00926F1A"/>
    <w:rsid w:val="00953DD5"/>
    <w:rsid w:val="00954881"/>
    <w:rsid w:val="00965FAD"/>
    <w:rsid w:val="00971879"/>
    <w:rsid w:val="0098261C"/>
    <w:rsid w:val="009D17F1"/>
    <w:rsid w:val="00A05412"/>
    <w:rsid w:val="00A31E58"/>
    <w:rsid w:val="00A327AE"/>
    <w:rsid w:val="00A44198"/>
    <w:rsid w:val="00A52ECC"/>
    <w:rsid w:val="00A775E7"/>
    <w:rsid w:val="00A968E0"/>
    <w:rsid w:val="00AA2169"/>
    <w:rsid w:val="00AA4F17"/>
    <w:rsid w:val="00AD0A75"/>
    <w:rsid w:val="00AD61E0"/>
    <w:rsid w:val="00AF0771"/>
    <w:rsid w:val="00B139D4"/>
    <w:rsid w:val="00B23DAA"/>
    <w:rsid w:val="00B26600"/>
    <w:rsid w:val="00B407EF"/>
    <w:rsid w:val="00B44B5E"/>
    <w:rsid w:val="00B53F3A"/>
    <w:rsid w:val="00B74D14"/>
    <w:rsid w:val="00B75EC9"/>
    <w:rsid w:val="00B86238"/>
    <w:rsid w:val="00B8760F"/>
    <w:rsid w:val="00B9307F"/>
    <w:rsid w:val="00BB3526"/>
    <w:rsid w:val="00BD57E3"/>
    <w:rsid w:val="00C05DFA"/>
    <w:rsid w:val="00C42FF6"/>
    <w:rsid w:val="00C44BF5"/>
    <w:rsid w:val="00C623E1"/>
    <w:rsid w:val="00C62540"/>
    <w:rsid w:val="00C63FAB"/>
    <w:rsid w:val="00C67F1D"/>
    <w:rsid w:val="00C82DE6"/>
    <w:rsid w:val="00C8677B"/>
    <w:rsid w:val="00CC1657"/>
    <w:rsid w:val="00CC1A1D"/>
    <w:rsid w:val="00CC364C"/>
    <w:rsid w:val="00CC58B6"/>
    <w:rsid w:val="00CC6961"/>
    <w:rsid w:val="00CE358B"/>
    <w:rsid w:val="00D105E1"/>
    <w:rsid w:val="00D3780C"/>
    <w:rsid w:val="00D429CE"/>
    <w:rsid w:val="00D55F59"/>
    <w:rsid w:val="00D56449"/>
    <w:rsid w:val="00D6253A"/>
    <w:rsid w:val="00D86372"/>
    <w:rsid w:val="00DB106D"/>
    <w:rsid w:val="00DB515D"/>
    <w:rsid w:val="00DF5DE2"/>
    <w:rsid w:val="00E15D52"/>
    <w:rsid w:val="00E20C95"/>
    <w:rsid w:val="00E24FAC"/>
    <w:rsid w:val="00E25EA0"/>
    <w:rsid w:val="00E333A6"/>
    <w:rsid w:val="00E44C9E"/>
    <w:rsid w:val="00E462F6"/>
    <w:rsid w:val="00E74118"/>
    <w:rsid w:val="00E80731"/>
    <w:rsid w:val="00E86006"/>
    <w:rsid w:val="00E975AB"/>
    <w:rsid w:val="00EA5C01"/>
    <w:rsid w:val="00EB63EB"/>
    <w:rsid w:val="00F232E7"/>
    <w:rsid w:val="00F307CC"/>
    <w:rsid w:val="00F42987"/>
    <w:rsid w:val="00F6374A"/>
    <w:rsid w:val="00F651BF"/>
    <w:rsid w:val="00F675E4"/>
    <w:rsid w:val="00F919A3"/>
    <w:rsid w:val="00FB66FE"/>
    <w:rsid w:val="00FD28F2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1B2"/>
  <w15:docId w15:val="{455A4C70-C54B-448D-9EEA-60FE9D3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E1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E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A7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63C69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E462F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tumar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7E2A-22E9-4411-B5DB-F19643D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9</cp:revision>
  <cp:lastPrinted>2020-02-08T07:07:00Z</cp:lastPrinted>
  <dcterms:created xsi:type="dcterms:W3CDTF">2020-03-11T02:24:00Z</dcterms:created>
  <dcterms:modified xsi:type="dcterms:W3CDTF">2020-03-11T03:59:00Z</dcterms:modified>
</cp:coreProperties>
</file>